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A4B60" w14:textId="77777777" w:rsidR="005D799F" w:rsidRDefault="00000000">
      <w:pPr>
        <w:pStyle w:val="2"/>
        <w:spacing w:line="360" w:lineRule="auto"/>
        <w:ind w:firstLineChars="0" w:firstLine="0"/>
        <w:rPr>
          <w:rFonts w:ascii="宋体" w:eastAsia="宋体" w:hAnsi="宋体" w:cs="Times New Roman" w:hint="eastAsia"/>
          <w:b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000000"/>
          <w:kern w:val="0"/>
          <w:lang w:bidi="ar"/>
        </w:rPr>
        <w:t>附件1</w:t>
      </w:r>
      <w:r>
        <w:rPr>
          <w:rFonts w:asciiTheme="minorEastAsia" w:eastAsiaTheme="minorEastAsia" w:hAnsiTheme="minorEastAsia" w:cstheme="minorEastAsia" w:hint="eastAsia"/>
          <w:b/>
        </w:rPr>
        <w:t xml:space="preserve">          </w:t>
      </w:r>
      <w:r>
        <w:rPr>
          <w:rFonts w:ascii="宋体" w:eastAsia="宋体" w:hAnsi="宋体" w:cs="Times New Roman" w:hint="eastAsia"/>
          <w:b/>
        </w:rPr>
        <w:t>保洁岗位配置表（173人）</w:t>
      </w:r>
    </w:p>
    <w:tbl>
      <w:tblPr>
        <w:tblW w:w="10380" w:type="dxa"/>
        <w:tblInd w:w="-764" w:type="dxa"/>
        <w:tblLayout w:type="fixed"/>
        <w:tblLook w:val="04A0" w:firstRow="1" w:lastRow="0" w:firstColumn="1" w:lastColumn="0" w:noHBand="0" w:noVBand="1"/>
      </w:tblPr>
      <w:tblGrid>
        <w:gridCol w:w="945"/>
        <w:gridCol w:w="855"/>
        <w:gridCol w:w="2235"/>
        <w:gridCol w:w="1215"/>
        <w:gridCol w:w="583"/>
        <w:gridCol w:w="1316"/>
        <w:gridCol w:w="2091"/>
        <w:gridCol w:w="1140"/>
      </w:tblGrid>
      <w:tr w:rsidR="005D799F" w14:paraId="06DDFB3D" w14:textId="77777777">
        <w:trPr>
          <w:trHeight w:val="397"/>
        </w:trPr>
        <w:tc>
          <w:tcPr>
            <w:tcW w:w="5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B8472E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A </w:t>
            </w:r>
            <w:r>
              <w:rPr>
                <w:rStyle w:val="font11"/>
                <w:rFonts w:hint="default"/>
                <w:lang w:bidi="ar"/>
              </w:rPr>
              <w:t xml:space="preserve"> 座(共计63人）</w:t>
            </w:r>
          </w:p>
        </w:tc>
        <w:tc>
          <w:tcPr>
            <w:tcW w:w="513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F4D9F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B </w:t>
            </w:r>
            <w:r>
              <w:rPr>
                <w:rStyle w:val="font11"/>
                <w:rFonts w:hint="default"/>
                <w:lang w:bidi="ar"/>
              </w:rPr>
              <w:t xml:space="preserve"> 座（共计80人）</w:t>
            </w:r>
          </w:p>
        </w:tc>
      </w:tr>
      <w:tr w:rsidR="005D799F" w14:paraId="73250F96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C8117E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9B30DC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楼层</w:t>
            </w: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D7AEDD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科室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9D6AB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配备人数</w:t>
            </w:r>
          </w:p>
        </w:tc>
        <w:tc>
          <w:tcPr>
            <w:tcW w:w="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C6CAFC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C1D826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楼层</w:t>
            </w:r>
          </w:p>
        </w:tc>
        <w:tc>
          <w:tcPr>
            <w:tcW w:w="2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DEDD83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科室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E1885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配备人数</w:t>
            </w:r>
          </w:p>
        </w:tc>
      </w:tr>
      <w:tr w:rsidR="005D799F" w14:paraId="50FF4850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B7F869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A110E5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负一、二楼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66A3AB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公共区域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23A2D3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87D050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AF0D82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负一、二楼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46F9C4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公共区域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FE6438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5666121F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F981D9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4A93B4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272BF9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一楼药房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145B7E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9A2D46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354E13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AEE5C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发热门诊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80A975C" w14:textId="77777777" w:rsidR="005D799F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D799F" w14:paraId="24F036EB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80E6AC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0929218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17A1C8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一楼收费、挂号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67A8CAE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5C0358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D7451A5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63C99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急诊中心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79173E38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777397FC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825DEE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C6994A9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E86AC6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一楼大厅候诊区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BC19DFC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58FF9D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173B137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3436AE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儿科急诊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005236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2D417A7C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BCB85B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7FA0DBF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3D557C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外围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5E200D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1B1D80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428514C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DD265F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放射科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71BB4E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28A27CD6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E9657C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5FD1F6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46502D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儿科门诊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8A31F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FAAEE1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7FC8E5A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5BAEEF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大厅、射波刀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6299D6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1F0F9985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C3F7B7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EA10612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8CEB09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内科门诊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E88CB5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17D8FA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3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6BB565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F20F93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医学影像科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7B5010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5D799F" w14:paraId="17637FC3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78C311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A91ED8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15B337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皮肤科、国医馆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98C03A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5CF627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E70D041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AF0294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介入室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5AE7039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14669E46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869257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167E772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B07F0C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骨科门诊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0AEC42B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ECDD21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18FA27E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44F6E7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针灸科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933C91C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6198715F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85B55D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4B4258C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A694F3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外科门诊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BEBDE0D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3110AF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3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829026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AF2D16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供应室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19FF53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D799F" w14:paraId="1D2F4A67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AF2581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B24961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D1DB35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男性科门诊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D56646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ECB02C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5653D3A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167651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国医堂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6DD51B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419BE635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D71FD4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FC610B7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63769F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产科门诊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5E01A6E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244DAF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3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4FA0A5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4A135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治未病中心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6324D8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413E2FF2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B0CF09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69BB88D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E6496A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妇科门诊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63CFC0B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FD0EB5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96F46F2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9B4C5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超声科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C5D71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D799F" w14:paraId="7F52B80B" w14:textId="77777777">
        <w:trPr>
          <w:trHeight w:val="55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9C45CB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770211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EE1B6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口腔科门诊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6C986A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8A78F1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F95DAB3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84E29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心电图、脑电图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934BF4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493FC2DA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775014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1DB4C5D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C9889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眼科门诊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D4F3557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8FD60F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231B7CB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C963FF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推拿科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7DDE84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267705CC" w14:textId="77777777">
        <w:trPr>
          <w:trHeight w:val="55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8483DD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AC661F4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CE63E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耳鼻喉门诊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BE8D91E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55211D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97D61CC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208FFF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静配中心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567D93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1DA15F1F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8CCD22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74FBA7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BE679B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信息科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62A326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BF9183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3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52B53F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3E37BE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内镜中心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978C50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7FD56F37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6CA2B2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DD92CEE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6826D5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检验科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14DF6C0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C728DE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D7E641D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86D040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血透中心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18F957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 w:rsidR="005D799F" w14:paraId="6B800CA8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6BCE99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71BB7F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028E9A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检验科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EAFFDA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545603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70E2C15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E2F21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中心药房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150CC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5D799F" w14:paraId="1717F702" w14:textId="77777777">
        <w:trPr>
          <w:trHeight w:val="55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01C7F2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CACDCF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253A1F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肝病科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832D65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2307AC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F9CAF3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04152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智慧煎药室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7E99E6A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0AA1AEBF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E4BF57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DC5207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617D14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肾内科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209020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8E4232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3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7925F0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C09EE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病理科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A072811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295B8715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0A49C0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9D6299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A13110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中医经典病房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589DE8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6E5E1F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2F4DDEB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B7370A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关节修复医学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1A7B49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5E8C9363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CAE511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ED7C4C2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4B0930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妇科二区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33ED328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58F901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DB1132F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DC3F0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关节运动医学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437968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2241BB0B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0C2E2B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2F063A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CACD18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消化一区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A0836D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E621A9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DC9EF8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4056AE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神三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79BB0A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 w:rsidR="005D799F" w14:paraId="4D26682A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C2D7A5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79A52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BEBE3A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消化二区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D4EBDE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27C738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3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32F56E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51F2D6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行政9楼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ABC1AB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0DEEBFCE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89E242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6145D3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9B18BC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风湿科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0A806E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B714C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F838E57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8FF3AD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眼科、耳鼻喉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567621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5D799F" w14:paraId="62D97D66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A6FFCF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75F2653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59D446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内分泌</w:t>
            </w: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174DA9E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29A449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D0685D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B44418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泌尿外一、二区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B93BBD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D799F" w14:paraId="54BB4E0E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2D299F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92C5BA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A110C6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放疗科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437249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31E81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3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65EA48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CD65A5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重症一区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991C53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5D799F" w14:paraId="26987A6A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CC77A5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CA34EA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50C1FA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肿瘤一区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1CB84E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4F0125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3BC2E3B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64EED7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药物与临床研究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F393EE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20401D87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22FE8F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D931F1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FA81E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肿瘤二区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68517B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4E9026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BD954C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F44ADE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儿科、儿康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5E429D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5D799F" w14:paraId="102F84AB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1ACA3F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2270F4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EF6827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肿瘤三区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47D13E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441E29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5D4B3F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1C9341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产科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973082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D799F" w14:paraId="1A9C879D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92493A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B264D9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DADF01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神内一区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A11E08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A823C7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8980FD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F52628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妇科一区、肛肠外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DD00BF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5D799F" w14:paraId="6CA6AA54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1F5B42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D0903F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247BA2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神内二区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7B4185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2688F7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F73683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DCCB25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创伤骨科手外、泌尿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三区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74B66A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</w:t>
            </w:r>
          </w:p>
        </w:tc>
      </w:tr>
      <w:tr w:rsidR="005D799F" w14:paraId="6A5229CD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AC09B3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2841F3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2750BF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心内一区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90B11B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56A8E4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9D92E9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257EDB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脊柱外一、二区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444007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5D799F" w14:paraId="1144572B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049F68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3DF14A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D50FE9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心内二区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926F18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E0641F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45079C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7584F0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神外、乳腺外、皮肤科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AAB48A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5D799F" w14:paraId="3E6351B2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698133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1FB130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3E335D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老年病科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9EE6F1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916431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E168F8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A5B05A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肝胆外、胃肠外科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1F8DF6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5D799F" w14:paraId="2DE18834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31819B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3B24AD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F529A6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呼吸内科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51CFC2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16B52A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D36D11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32A996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心胸外科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ACE8BB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5D799F" w14:paraId="5C025F34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C30C08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3E10C6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5CAE90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重症二区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787606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7523B6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C3538D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209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A69911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手术室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B332F8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</w:tr>
      <w:tr w:rsidR="005D799F" w14:paraId="78443630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C99403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F28058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65C3B8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医学转换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505B8F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6F6AD9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1A899D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209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D21A6F5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9407C31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701D69D1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AE8A1C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95368DF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03F3B5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设备组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72C42F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9B7138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C1DCDC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1366ED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会议室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9E4F2E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43C1684A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BBACBA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5492F23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8F8C30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二十四小时值班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5B7D54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3AB270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9F830C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EFC873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学术报告厅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1A28350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277C7425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0D4F78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04D6A9E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CD5BB0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晚间收垃圾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30127B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FD8BAC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0525962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F4A99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设备组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B5B008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D799F" w14:paraId="30D4CA99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EFEB7E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7B350B3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A9277D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垃圾收送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827D32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C6FCD0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2BCF4D6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22342D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二十四小时值班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40204F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7EF1BEAD" w14:textId="77777777">
        <w:trPr>
          <w:trHeight w:val="30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6E64F0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B87519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汽车入口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7624AA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关爱中心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7ED22E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7D41BA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A3E7D25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94809F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晚间收垃圾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2EB9DE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08EB2950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1B91B7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BBCFEEC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2B48D8F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FA49DA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DA54A6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CD6CC0A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F5945C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垃圾收送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18A8B5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D799F" w14:paraId="47A6BCBF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181D8C6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6B36B21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3AAC346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16DC271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A3E201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AC35AA0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CC4D3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机动人员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9C57A6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 w:rsidR="005D799F" w14:paraId="5FB2EA34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29C1803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AD506EB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A6B323C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12E02F3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B07B9B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60C1A22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1F58B72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68B6BD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</w:tr>
      <w:tr w:rsidR="005D799F" w14:paraId="29DDD799" w14:textId="77777777">
        <w:trPr>
          <w:trHeight w:val="285"/>
        </w:trPr>
        <w:tc>
          <w:tcPr>
            <w:tcW w:w="52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421DF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右江行政办公区（共计6人）</w:t>
            </w:r>
          </w:p>
        </w:tc>
        <w:tc>
          <w:tcPr>
            <w:tcW w:w="513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B6244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外围点（共计11人）</w:t>
            </w:r>
          </w:p>
        </w:tc>
      </w:tr>
      <w:tr w:rsidR="005D799F" w14:paraId="03966511" w14:textId="77777777">
        <w:trPr>
          <w:trHeight w:val="270"/>
        </w:trPr>
        <w:tc>
          <w:tcPr>
            <w:tcW w:w="9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8C2AEA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095AAF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楼层</w:t>
            </w: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A408A1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科室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B2320C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配备人数</w:t>
            </w:r>
          </w:p>
        </w:tc>
        <w:tc>
          <w:tcPr>
            <w:tcW w:w="5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220A13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31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B3571F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楼层</w:t>
            </w:r>
          </w:p>
        </w:tc>
        <w:tc>
          <w:tcPr>
            <w:tcW w:w="20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C539F2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科室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59A5263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配备人数</w:t>
            </w:r>
          </w:p>
        </w:tc>
      </w:tr>
      <w:tr w:rsidR="005D799F" w14:paraId="6B9310E7" w14:textId="77777777">
        <w:trPr>
          <w:trHeight w:val="27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9C42B4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385A9F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1-3F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D2AB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体检中心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811E37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4C67E8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19E37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外围点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F596E5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高新区药厂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A533D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00AE3A67" w14:textId="77777777">
        <w:trPr>
          <w:trHeight w:val="57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CE6B5F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EF0B8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4-8F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7002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体检楼行政办公区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96AAA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63F5CC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D17009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外围点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DF01A9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南棉分院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C9BDA0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5D799F" w14:paraId="3C2829D4" w14:textId="77777777">
        <w:trPr>
          <w:trHeight w:val="81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108734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C8F35F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1-3F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C298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视光中心、退休管理科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F4E9C7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952F7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3EDFD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外围点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5E059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中华路实训中心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69B33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D799F" w14:paraId="3F0B990E" w14:textId="77777777">
        <w:trPr>
          <w:trHeight w:val="108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6D09A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63BCCE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1-8F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D88DC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美容中心、教务科、右江行政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C1B9A5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11156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9A388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外围点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78553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南湖中医门诊部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26EAF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 w:rsidR="005D799F" w14:paraId="5B9CBCD7" w14:textId="77777777">
        <w:trPr>
          <w:trHeight w:val="27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0D693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5CB07E0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5AB7E5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CBE6BC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BB50C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99A921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FD73B4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DDAF3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</w:tr>
      <w:tr w:rsidR="005D799F" w14:paraId="5425C7B7" w14:textId="77777777">
        <w:trPr>
          <w:trHeight w:val="285"/>
        </w:trPr>
        <w:tc>
          <w:tcPr>
            <w:tcW w:w="52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737990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其他（共13人）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center"/>
          </w:tcPr>
          <w:p w14:paraId="698B47FB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D79C1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BB3F1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8C1D9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2A7C9BB0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6A06A0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5A9D59A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楼层</w:t>
            </w: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727B97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科室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26A667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配备人数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center"/>
          </w:tcPr>
          <w:p w14:paraId="155A7EA9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3E6D0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15C26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C8CAD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61F60A4F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504C6D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5DC184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5F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554E5C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洗净室勤杂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632D7A1D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B70D07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53E74E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B33B5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8C541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58C4C48B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3C991A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126AE8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AB座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816F28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棉胎枕芯消毒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6DEE1AB9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center"/>
          </w:tcPr>
          <w:p w14:paraId="1CEE5A96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3E8A3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5C3CA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C0736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5EF130EF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7B29C88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3A4B4C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21-22F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AE2915E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手术室勤杂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1FF3F07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center"/>
          </w:tcPr>
          <w:p w14:paraId="77EDCD24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A60A2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B5F8B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E7066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77B27D6B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134F5B5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1435A71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82D65BB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保洁项目经理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1CA0E6E1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center"/>
          </w:tcPr>
          <w:p w14:paraId="48B1238A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86647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55253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CC73D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44978466" w14:textId="77777777">
        <w:trPr>
          <w:trHeight w:val="28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4822CC3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C4256F5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9FE3CD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保洁班长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6EF8D862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center"/>
          </w:tcPr>
          <w:p w14:paraId="211E2FCC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D71DD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58E92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1549B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5D799F" w14:paraId="42F4D1F1" w14:textId="77777777">
        <w:trPr>
          <w:trHeight w:val="394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BB80687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4B0FBBE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E88ED97" w14:textId="77777777" w:rsidR="005D799F" w:rsidRDefault="005D799F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AA469B6" w14:textId="77777777" w:rsidR="005D799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center"/>
          </w:tcPr>
          <w:p w14:paraId="1BCD6AE0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6DD26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29F24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37E91" w14:textId="77777777" w:rsidR="005D799F" w:rsidRDefault="005D799F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14:paraId="2779CA1A" w14:textId="77777777" w:rsidR="005D799F" w:rsidRDefault="005D799F">
      <w:pPr>
        <w:pStyle w:val="a4"/>
        <w:rPr>
          <w:rFonts w:ascii="Times New Roman" w:eastAsia="仿宋_GB2312" w:hAnsi="Times New Roman" w:hint="eastAsia"/>
          <w:sz w:val="32"/>
          <w:szCs w:val="32"/>
        </w:rPr>
      </w:pPr>
    </w:p>
    <w:sectPr w:rsidR="005D799F">
      <w:pgSz w:w="11906" w:h="16838"/>
      <w:pgMar w:top="1440" w:right="1803" w:bottom="1440" w:left="180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29695" w14:textId="77777777" w:rsidR="00154A4A" w:rsidRDefault="00154A4A" w:rsidP="00F112BE">
      <w:r>
        <w:separator/>
      </w:r>
    </w:p>
  </w:endnote>
  <w:endnote w:type="continuationSeparator" w:id="0">
    <w:p w14:paraId="4EF47D0E" w14:textId="77777777" w:rsidR="00154A4A" w:rsidRDefault="00154A4A" w:rsidP="00F1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B6344" w14:textId="77777777" w:rsidR="00154A4A" w:rsidRDefault="00154A4A" w:rsidP="00F112BE">
      <w:r>
        <w:separator/>
      </w:r>
    </w:p>
  </w:footnote>
  <w:footnote w:type="continuationSeparator" w:id="0">
    <w:p w14:paraId="5ED1234C" w14:textId="77777777" w:rsidR="00154A4A" w:rsidRDefault="00154A4A" w:rsidP="00F11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9F"/>
    <w:rsid w:val="00154A4A"/>
    <w:rsid w:val="005D799F"/>
    <w:rsid w:val="00832777"/>
    <w:rsid w:val="00964626"/>
    <w:rsid w:val="009D71B5"/>
    <w:rsid w:val="00F112BE"/>
    <w:rsid w:val="06710EC8"/>
    <w:rsid w:val="0B0E4013"/>
    <w:rsid w:val="0F4D1BD5"/>
    <w:rsid w:val="115E7B88"/>
    <w:rsid w:val="13C40316"/>
    <w:rsid w:val="1C5B4ED2"/>
    <w:rsid w:val="1ED54642"/>
    <w:rsid w:val="1F705CA9"/>
    <w:rsid w:val="201B1DA4"/>
    <w:rsid w:val="21B24356"/>
    <w:rsid w:val="2661634B"/>
    <w:rsid w:val="301D3AC3"/>
    <w:rsid w:val="35D40C40"/>
    <w:rsid w:val="37DA3603"/>
    <w:rsid w:val="39A12B3C"/>
    <w:rsid w:val="39F944E6"/>
    <w:rsid w:val="3A281202"/>
    <w:rsid w:val="3A3B4581"/>
    <w:rsid w:val="3B714E2B"/>
    <w:rsid w:val="3F8528E8"/>
    <w:rsid w:val="42CE6449"/>
    <w:rsid w:val="45135F9D"/>
    <w:rsid w:val="45AC7521"/>
    <w:rsid w:val="485E5503"/>
    <w:rsid w:val="4AE87EF3"/>
    <w:rsid w:val="4B441C14"/>
    <w:rsid w:val="5D5E7455"/>
    <w:rsid w:val="5DDE3802"/>
    <w:rsid w:val="5E6B2533"/>
    <w:rsid w:val="604C38D5"/>
    <w:rsid w:val="631B7A39"/>
    <w:rsid w:val="639D7B4D"/>
    <w:rsid w:val="69B144C0"/>
    <w:rsid w:val="6A010B21"/>
    <w:rsid w:val="6A2E5B11"/>
    <w:rsid w:val="6FE81963"/>
    <w:rsid w:val="70F70F30"/>
    <w:rsid w:val="741C29FE"/>
    <w:rsid w:val="76790114"/>
    <w:rsid w:val="781D614D"/>
    <w:rsid w:val="799F7E92"/>
    <w:rsid w:val="7A195E96"/>
    <w:rsid w:val="7AD90666"/>
    <w:rsid w:val="7BA45C33"/>
    <w:rsid w:val="7C174657"/>
    <w:rsid w:val="7C19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E605E2"/>
  <w15:docId w15:val="{DD23FDFB-CA61-4043-BD52-ED50D26F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qFormat/>
    <w:pPr>
      <w:jc w:val="left"/>
    </w:pPr>
  </w:style>
  <w:style w:type="paragraph" w:styleId="a4">
    <w:name w:val="Body Text"/>
    <w:basedOn w:val="a"/>
    <w:uiPriority w:val="99"/>
    <w:qFormat/>
    <w:pPr>
      <w:spacing w:line="380" w:lineRule="exact"/>
    </w:pPr>
    <w:rPr>
      <w:sz w:val="24"/>
    </w:rPr>
  </w:style>
  <w:style w:type="paragraph" w:styleId="a5">
    <w:name w:val="Plain Text"/>
    <w:basedOn w:val="a"/>
    <w:next w:val="1"/>
    <w:uiPriority w:val="99"/>
    <w:qFormat/>
    <w:rPr>
      <w:rFonts w:ascii="宋体" w:hAnsi="Courier New" w:cs="Courier New"/>
      <w:szCs w:val="21"/>
    </w:rPr>
  </w:style>
  <w:style w:type="paragraph" w:styleId="a6">
    <w:name w:val="footer"/>
    <w:basedOn w:val="a"/>
    <w:next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</w:rPr>
  </w:style>
  <w:style w:type="character" w:customStyle="1" w:styleId="font61">
    <w:name w:val="font61"/>
    <w:basedOn w:val="a0"/>
    <w:unhideWhenUsed/>
    <w:qFormat/>
    <w:rPr>
      <w:rFonts w:ascii="Calibri" w:eastAsia="宋体" w:hAnsi="Calibri" w:cs="Calibri" w:hint="default"/>
      <w:color w:val="000000"/>
      <w:sz w:val="16"/>
      <w:szCs w:val="16"/>
    </w:rPr>
  </w:style>
  <w:style w:type="paragraph" w:customStyle="1" w:styleId="10">
    <w:name w:val="列表段落1"/>
    <w:basedOn w:val="a"/>
    <w:autoRedefine/>
    <w:uiPriority w:val="34"/>
    <w:qFormat/>
    <w:pPr>
      <w:ind w:firstLineChars="200" w:firstLine="420"/>
    </w:pPr>
    <w:rPr>
      <w:szCs w:val="22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">
    <w:name w:val="正文（缩进 2 字符）"/>
    <w:basedOn w:val="a"/>
    <w:qFormat/>
    <w:pPr>
      <w:widowControl/>
      <w:spacing w:line="400" w:lineRule="exact"/>
      <w:ind w:firstLineChars="200" w:firstLine="200"/>
    </w:pPr>
    <w:rPr>
      <w:rFonts w:ascii="Calibri Light" w:eastAsia="华文仿宋" w:hAnsi="Calibri Light" w:cs="Calibri Light"/>
      <w:sz w:val="28"/>
      <w:szCs w:val="2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paragraph" w:customStyle="1" w:styleId="20">
    <w:name w:val="正文 首行缩进:  2 字符"/>
    <w:basedOn w:val="a"/>
    <w:uiPriority w:val="99"/>
    <w:qFormat/>
    <w:pPr>
      <w:ind w:firstLineChars="200" w:firstLine="2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771</Words>
  <Characters>811</Characters>
  <Application>Microsoft Office Word</Application>
  <DocSecurity>0</DocSecurity>
  <Lines>162</Lines>
  <Paragraphs>175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2</cp:revision>
  <cp:lastPrinted>2026-08-10T09:41:00Z</cp:lastPrinted>
  <dcterms:created xsi:type="dcterms:W3CDTF">2026-08-10T09:57:00Z</dcterms:created>
  <dcterms:modified xsi:type="dcterms:W3CDTF">2026-08-10T09:57:00Z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71225EBC576944F594E54CBBB87864DE_13</vt:lpwstr>
  </property>
  <property fmtid="{D5CDD505-2E9C-101B-9397-08002B2CF9AE}" pid="4" name="KSOTemplateDocerSaveRecord">
    <vt:lpwstr>eyJoZGlkIjoiODA3MjVhNTQxMDVkY2E3ZmEyY2UxMmVmNGUyODNiYWUiLCJ1c2VySWQiOiIyNDkyMDA0MTIifQ==</vt:lpwstr>
  </property>
</Properties>
</file>